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Dispensary Credit Application</w:t>
      </w:r>
    </w:p>
    <w:p>
      <w:r>
        <w:t xml:space="preserve">Complete this application to request wholesale credit terms from the seller named below. The seller reviews every application and may approve, limit or decline credit.</w:t>
      </w:r>
    </w:p>
    <w:p>
      <w:pPr>
        <w:tabs>
          <w:tab w:val="right" w:leader="underscore" w:pos="9360"/>
        </w:tabs>
        <w:spacing w:before="120" w:after="120"/>
      </w:pPr>
      <w:r>
        <w:t xml:space="preserve">Seller (your company): </w:t>
      </w:r>
      <w:r>
        <w:tab/>
      </w:r>
    </w:p>
    <w:p>
      <w:pPr>
        <w:pStyle w:val="Heading2"/>
      </w:pPr>
      <w:r>
        <w:t xml:space="preserve">1. Business information</w:t>
      </w:r>
    </w:p>
    <w:p>
      <w:pPr>
        <w:tabs>
          <w:tab w:val="right" w:leader="underscore" w:pos="9360"/>
        </w:tabs>
        <w:spacing w:before="120" w:after="120"/>
      </w:pPr>
      <w:r>
        <w:t xml:space="preserve">Legal business name: </w:t>
      </w:r>
      <w:r>
        <w:tab/>
      </w:r>
    </w:p>
    <w:p>
      <w:pPr>
        <w:tabs>
          <w:tab w:val="right" w:leader="underscore" w:pos="9360"/>
        </w:tabs>
        <w:spacing w:before="120" w:after="120"/>
      </w:pPr>
      <w:r>
        <w:t xml:space="preserve">Trade name (DBA): </w:t>
      </w:r>
      <w:r>
        <w:tab/>
      </w:r>
    </w:p>
    <w:p>
      <w:pPr>
        <w:tabs>
          <w:tab w:val="right" w:leader="underscore" w:pos="9360"/>
        </w:tabs>
        <w:spacing w:before="120" w:after="120"/>
      </w:pPr>
      <w:r>
        <w:t xml:space="preserve">State cannabis license number(s): </w:t>
      </w:r>
      <w:r>
        <w:tab/>
      </w:r>
    </w:p>
    <w:p>
      <w:pPr>
        <w:tabs>
          <w:tab w:val="right" w:leader="underscore" w:pos="9360"/>
        </w:tabs>
        <w:spacing w:before="120" w:after="120"/>
      </w:pPr>
      <w:r>
        <w:t xml:space="preserve">License type and expiration date: </w:t>
      </w:r>
      <w:r>
        <w:tab/>
      </w:r>
    </w:p>
    <w:p>
      <w:pPr>
        <w:tabs>
          <w:tab w:val="right" w:leader="underscore" w:pos="9360"/>
        </w:tabs>
        <w:spacing w:before="120" w:after="120"/>
      </w:pPr>
      <w:r>
        <w:t xml:space="preserve">Store address: </w:t>
      </w:r>
      <w:r>
        <w:tab/>
      </w:r>
    </w:p>
    <w:p>
      <w:pPr>
        <w:tabs>
          <w:tab w:val="right" w:leader="underscore" w:pos="9360"/>
        </w:tabs>
        <w:spacing w:before="120" w:after="120"/>
      </w:pPr>
      <w:r>
        <w:t xml:space="preserve">Billing address (if different): </w:t>
      </w:r>
      <w:r>
        <w:tab/>
      </w:r>
    </w:p>
    <w:p>
      <w:pPr>
        <w:tabs>
          <w:tab w:val="right" w:leader="underscore" w:pos="9360"/>
        </w:tabs>
        <w:spacing w:before="120" w:after="120"/>
      </w:pPr>
      <w:r>
        <w:t xml:space="preserve">Federal tax ID (EIN): </w:t>
      </w:r>
      <w:r>
        <w:tab/>
      </w:r>
    </w:p>
    <w:p>
      <w:pPr>
        <w:tabs>
          <w:tab w:val="right" w:leader="underscore" w:pos="9360"/>
        </w:tabs>
        <w:spacing w:before="120" w:after="120"/>
      </w:pPr>
      <w:r>
        <w:t xml:space="preserve">Year the business started: </w:t>
      </w:r>
      <w:r>
        <w:tab/>
      </w:r>
    </w:p>
    <w:p>
      <w:pPr>
        <w:tabs>
          <w:tab w:val="right" w:leader="underscore" w:pos="9360"/>
        </w:tabs>
        <w:spacing w:before="120" w:after="120"/>
      </w:pPr>
      <w:r>
        <w:t xml:space="preserve">Business type (LLC, corporation, other): </w:t>
      </w:r>
      <w:r>
        <w:tab/>
      </w:r>
    </w:p>
    <w:p>
      <w:pPr>
        <w:pStyle w:val="Heading2"/>
      </w:pPr>
      <w:r>
        <w:t xml:space="preserve">2. Owners and contacts</w:t>
      </w:r>
    </w:p>
    <w:p>
      <w:pPr>
        <w:tabs>
          <w:tab w:val="right" w:leader="underscore" w:pos="9360"/>
        </w:tabs>
        <w:spacing w:before="120" w:after="120"/>
      </w:pPr>
      <w:r>
        <w:t xml:space="preserve">Owner name, title and percentage owned: </w:t>
      </w:r>
      <w:r>
        <w:tab/>
      </w:r>
    </w:p>
    <w:p>
      <w:pPr>
        <w:tabs>
          <w:tab w:val="right" w:leader="underscore" w:pos="9360"/>
        </w:tabs>
        <w:spacing w:before="120" w:after="120"/>
      </w:pPr>
      <w:r>
        <w:t xml:space="preserve">Owner name, title and percentage owned: </w:t>
      </w:r>
      <w:r>
        <w:tab/>
      </w:r>
    </w:p>
    <w:p>
      <w:pPr>
        <w:tabs>
          <w:tab w:val="right" w:leader="underscore" w:pos="9360"/>
        </w:tabs>
        <w:spacing w:before="120" w:after="120"/>
      </w:pPr>
      <w:r>
        <w:t xml:space="preserve">Buyer name, email and phone: </w:t>
      </w:r>
      <w:r>
        <w:tab/>
      </w:r>
    </w:p>
    <w:p>
      <w:pPr>
        <w:tabs>
          <w:tab w:val="right" w:leader="underscore" w:pos="9360"/>
        </w:tabs>
        <w:spacing w:before="120" w:after="120"/>
      </w:pPr>
      <w:r>
        <w:t xml:space="preserve">Accounts payable contact, email and phone: </w:t>
      </w:r>
      <w:r>
        <w:tab/>
      </w:r>
    </w:p>
    <w:p>
      <w:pPr>
        <w:tabs>
          <w:tab w:val="right" w:leader="underscore" w:pos="9360"/>
        </w:tabs>
        <w:spacing w:before="120" w:after="120"/>
      </w:pPr>
      <w:r>
        <w:t xml:space="preserve">Email for invoices: </w:t>
      </w:r>
      <w:r>
        <w:tab/>
      </w:r>
    </w:p>
    <w:p>
      <w:pPr>
        <w:pStyle w:val="Heading2"/>
      </w:pPr>
      <w:r>
        <w:t xml:space="preserve">3. Credit requested</w:t>
      </w:r>
    </w:p>
    <w:p>
      <w:pPr>
        <w:tabs>
          <w:tab w:val="right" w:leader="underscore" w:pos="9360"/>
        </w:tabs>
        <w:spacing w:before="120" w:after="120"/>
      </w:pPr>
      <w:r>
        <w:t xml:space="preserve">Payment terms requested: </w:t>
      </w:r>
      <w:r>
        <w:tab/>
      </w:r>
    </w:p>
    <w:p>
      <w:pPr>
        <w:tabs>
          <w:tab w:val="right" w:leader="underscore" w:pos="9360"/>
        </w:tabs>
        <w:spacing w:before="120" w:after="120"/>
      </w:pPr>
      <w:r>
        <w:t xml:space="preserve">Credit limit requested: </w:t>
      </w:r>
      <w:r>
        <w:tab/>
      </w:r>
    </w:p>
    <w:p>
      <w:pPr>
        <w:tabs>
          <w:tab w:val="right" w:leader="underscore" w:pos="9360"/>
        </w:tabs>
        <w:spacing w:before="120" w:after="120"/>
      </w:pPr>
      <w:r>
        <w:t xml:space="preserve">Expected monthly purchases: </w:t>
      </w:r>
      <w:r>
        <w:tab/>
      </w:r>
    </w:p>
    <w:p>
      <w:pPr>
        <w:tabs>
          <w:tab w:val="right" w:leader="underscore" w:pos="9360"/>
        </w:tabs>
        <w:spacing w:before="120" w:after="120"/>
      </w:pPr>
      <w:r>
        <w:t xml:space="preserve">How you will pay (e-check, ACH, check): </w:t>
      </w:r>
      <w:r>
        <w:tab/>
      </w:r>
    </w:p>
    <w:p>
      <w:pPr>
        <w:pStyle w:val="Heading2"/>
      </w:pPr>
      <w:r>
        <w:t xml:space="preserve">4. References</w:t>
      </w:r>
    </w:p>
    <w:p>
      <w:r>
        <w:t xml:space="preserve">List your bank and at least two suppliers you buy from on terms.</w:t>
      </w:r>
    </w:p>
    <w:tbl>
      <w:tblPr>
        <w:tblW w:w="9360" w:type="dxa"/>
        <w:tblBorders>
          <w:top w:val="single" w:sz="4" w:space="0" w:color="94A3B8"/>
          <w:left w:val="single" w:sz="4" w:space="0" w:color="94A3B8"/>
          <w:bottom w:val="single" w:sz="4" w:space="0" w:color="94A3B8"/>
          <w:right w:val="single" w:sz="4" w:space="0" w:color="94A3B8"/>
          <w:insideH w:val="single" w:sz="4" w:space="0" w:color="94A3B8"/>
          <w:insideV w:val="single" w:sz="4" w:space="0" w:color="94A3B8"/>
        </w:tblBorders>
      </w:tblPr>
      <w:tblGrid>
        <w:gridCol w:w="2340"/>
        <w:gridCol w:w="2340"/>
        <w:gridCol w:w="2340"/>
        <w:gridCol w:w="2340"/>
      </w:tblGrid>
      <w:tr>
        <w:tc>
          <w:tcPr>
            <w:tcW w:w="2340" w:type="dxa"/>
            <w:shd w:val="clear" w:color="auto" w:fill="F0FAF4"/>
          </w:tcPr>
          <w:p>
            <w:r>
              <w:rPr>
                <w:b/>
              </w:rPr>
              <w:t xml:space="preserve">Reference</w:t>
            </w:r>
          </w:p>
        </w:tc>
        <w:tc>
          <w:tcPr>
            <w:tcW w:w="2340" w:type="dxa"/>
            <w:shd w:val="clear" w:color="auto" w:fill="F0FAF4"/>
          </w:tcPr>
          <w:p>
            <w:r>
              <w:rPr>
                <w:b/>
              </w:rPr>
              <w:t xml:space="preserve">Contact name</w:t>
            </w:r>
          </w:p>
        </w:tc>
        <w:tc>
          <w:tcPr>
            <w:tcW w:w="2340" w:type="dxa"/>
            <w:shd w:val="clear" w:color="auto" w:fill="F0FAF4"/>
          </w:tcPr>
          <w:p>
            <w:r>
              <w:rPr>
                <w:b/>
              </w:rPr>
              <w:t xml:space="preserve">Phone or email</w:t>
            </w:r>
          </w:p>
        </w:tc>
        <w:tc>
          <w:tcPr>
            <w:tcW w:w="2340" w:type="dxa"/>
            <w:shd w:val="clear" w:color="auto" w:fill="F0FAF4"/>
          </w:tcPr>
          <w:p>
            <w:r>
              <w:rPr>
                <w:b/>
              </w:rPr>
              <w:t xml:space="preserve">Account since</w:t>
            </w:r>
          </w:p>
        </w:tc>
      </w:tr>
      <w:tr>
        <w:trPr>
          <w:trHeight w:val="400"/>
        </w:trPr>
        <w:tc>
          <w:tcPr>
            <w:tcW w:w="2340" w:type="dxa"/>
          </w:tcPr>
          <w:p/>
        </w:tc>
        <w:tc>
          <w:tcPr>
            <w:tcW w:w="2340" w:type="dxa"/>
          </w:tcPr>
          <w:p/>
        </w:tc>
        <w:tc>
          <w:tcPr>
            <w:tcW w:w="2340" w:type="dxa"/>
          </w:tcPr>
          <w:p/>
        </w:tc>
        <w:tc>
          <w:tcPr>
            <w:tcW w:w="2340" w:type="dxa"/>
          </w:tcPr>
          <w:p/>
        </w:tc>
      </w:tr>
      <w:tr>
        <w:trPr>
          <w:trHeight w:val="400"/>
        </w:trPr>
        <w:tc>
          <w:tcPr>
            <w:tcW w:w="2340" w:type="dxa"/>
          </w:tcPr>
          <w:p/>
        </w:tc>
        <w:tc>
          <w:tcPr>
            <w:tcW w:w="2340" w:type="dxa"/>
          </w:tcPr>
          <w:p/>
        </w:tc>
        <w:tc>
          <w:tcPr>
            <w:tcW w:w="2340" w:type="dxa"/>
          </w:tcPr>
          <w:p/>
        </w:tc>
        <w:tc>
          <w:tcPr>
            <w:tcW w:w="2340" w:type="dxa"/>
          </w:tcPr>
          <w:p/>
        </w:tc>
      </w:tr>
      <w:tr>
        <w:trPr>
          <w:trHeight w:val="400"/>
        </w:trPr>
        <w:tc>
          <w:tcPr>
            <w:tcW w:w="2340" w:type="dxa"/>
          </w:tcPr>
          <w:p/>
        </w:tc>
        <w:tc>
          <w:tcPr>
            <w:tcW w:w="2340" w:type="dxa"/>
          </w:tcPr>
          <w:p/>
        </w:tc>
        <w:tc>
          <w:tcPr>
            <w:tcW w:w="2340" w:type="dxa"/>
          </w:tcPr>
          <w:p/>
        </w:tc>
        <w:tc>
          <w:tcPr>
            <w:tcW w:w="2340" w:type="dxa"/>
          </w:tcPr>
          <w:p/>
        </w:tc>
      </w:tr>
      <w:tr>
        <w:trPr>
          <w:trHeight w:val="400"/>
        </w:trPr>
        <w:tc>
          <w:tcPr>
            <w:tcW w:w="2340" w:type="dxa"/>
          </w:tcPr>
          <w:p/>
        </w:tc>
        <w:tc>
          <w:tcPr>
            <w:tcW w:w="2340" w:type="dxa"/>
          </w:tcPr>
          <w:p/>
        </w:tc>
        <w:tc>
          <w:tcPr>
            <w:tcW w:w="2340" w:type="dxa"/>
          </w:tcPr>
          <w:p/>
        </w:tc>
        <w:tc>
          <w:tcPr>
            <w:tcW w:w="2340" w:type="dxa"/>
          </w:tcPr>
          <w:p/>
        </w:tc>
      </w:tr>
    </w:tbl>
    <w:p/>
    <w:p>
      <w:pPr>
        <w:pStyle w:val="Heading2"/>
      </w:pPr>
      <w:r>
        <w:t xml:space="preserve">5. Terms the applicant accepts</w:t>
      </w:r>
    </w:p>
    <w:p>
      <w:r>
        <w:t xml:space="preserve">If credit is approved, the applicant agrees to pay every invoice by its due date under the seller's payment terms in effect when the invoice is issued.</w:t>
      </w:r>
    </w:p>
    <w:p>
      <w:r>
        <w:t xml:space="preserve">When an invoice is past due, the seller may hold new orders, ship them cash on delivery, lower the credit limit or end credit terms.</w:t>
      </w:r>
    </w:p>
    <w:p>
      <w:r>
        <w:t xml:space="preserve">Late fees, interest and collection costs apply only where a signed agreement provides for them and the law allows them.</w:t>
      </w:r>
    </w:p>
    <w:p>
      <w:r>
        <w:t xml:space="preserve">The applicant will tell the seller in writing within ten business days of a change in ownership, a change to its license status, or a sale of the business.</w:t>
      </w:r>
    </w:p>
    <w:p>
      <w:pPr>
        <w:pStyle w:val="Heading2"/>
      </w:pPr>
      <w:r>
        <w:t xml:space="preserve">6. Authorization</w:t>
      </w:r>
    </w:p>
    <w:p>
      <w:r>
        <w:t xml:space="preserve">The applicant authorizes the seller to contact the references above and to obtain business credit reports to evaluate this application, now and while the account is open. The information in this application is true and complete.</w:t>
      </w:r>
    </w:p>
    <w:p>
      <w:pPr>
        <w:tabs>
          <w:tab w:val="right" w:leader="underscore" w:pos="9360"/>
        </w:tabs>
        <w:spacing w:before="360" w:after="0"/>
      </w:pPr>
      <w:r>
        <w:tab/>
      </w:r>
    </w:p>
    <w:p>
      <w:pPr>
        <w:spacing w:after="120"/>
      </w:pPr>
      <w:r>
        <w:rPr>
          <w:color w:val="475569"/>
          <w:sz w:val="18"/>
        </w:rPr>
        <w:t xml:space="preserve">Signature</w:t>
      </w:r>
    </w:p>
    <w:p>
      <w:pPr>
        <w:tabs>
          <w:tab w:val="right" w:leader="underscore" w:pos="9360"/>
        </w:tabs>
        <w:spacing w:before="360" w:after="0"/>
      </w:pPr>
      <w:r>
        <w:tab/>
      </w:r>
    </w:p>
    <w:p>
      <w:pPr>
        <w:spacing w:after="120"/>
      </w:pPr>
      <w:r>
        <w:rPr>
          <w:color w:val="475569"/>
          <w:sz w:val="18"/>
        </w:rPr>
        <w:t xml:space="preserve">Printed name and title</w:t>
      </w:r>
    </w:p>
    <w:p>
      <w:pPr>
        <w:tabs>
          <w:tab w:val="right" w:leader="underscore" w:pos="9360"/>
        </w:tabs>
        <w:spacing w:before="360" w:after="0"/>
      </w:pPr>
      <w:r>
        <w:tab/>
      </w:r>
    </w:p>
    <w:p>
      <w:pPr>
        <w:spacing w:after="120"/>
      </w:pPr>
      <w:r>
        <w:rPr>
          <w:color w:val="475569"/>
          <w:sz w:val="18"/>
        </w:rPr>
        <w:t xml:space="preserve">Date (MM/DD/YYYY)</w:t>
      </w:r>
    </w:p>
    <w:p>
      <w:pPr>
        <w:tabs>
          <w:tab w:val="right" w:leader="underscore" w:pos="9360"/>
        </w:tabs>
        <w:spacing w:before="360" w:after="0"/>
      </w:pPr>
      <w:r>
        <w:tab/>
      </w:r>
    </w:p>
    <w:p>
      <w:pPr>
        <w:spacing w:after="120"/>
      </w:pPr>
      <w:r>
        <w:rPr>
          <w:color w:val="475569"/>
          <w:sz w:val="18"/>
        </w:rPr>
        <w:t xml:space="preserve">Company</w:t>
      </w:r>
    </w:p>
    <w:p>
      <w:pPr>
        <w:pStyle w:val="Heading2"/>
      </w:pPr>
      <w:r>
        <w:t xml:space="preserve">For the seller</w:t>
      </w:r>
    </w:p>
    <w:p>
      <w:pPr>
        <w:tabs>
          <w:tab w:val="right" w:leader="underscore" w:pos="9360"/>
        </w:tabs>
        <w:spacing w:before="120" w:after="120"/>
      </w:pPr>
      <w:r>
        <w:t xml:space="preserve">Approved terms and credit limit: </w:t>
      </w:r>
      <w:r>
        <w:tab/>
      </w:r>
    </w:p>
    <w:p>
      <w:pPr>
        <w:tabs>
          <w:tab w:val="right" w:leader="underscore" w:pos="9360"/>
        </w:tabs>
        <w:spacing w:before="120" w:after="120"/>
      </w:pPr>
      <w:r>
        <w:t xml:space="preserve">Approved by and date (MM/DD/YYYY): </w:t>
      </w:r>
      <w:r>
        <w:tab/>
      </w:r>
    </w:p>
    <w:p>
      <w:pPr>
        <w:pBdr>
          <w:top w:val="single" w:sz="4" w:space="6" w:color="CBD5E1"/>
        </w:pBdr>
        <w:spacing w:before="360"/>
      </w:pPr>
      <w:r>
        <w:rPr>
          <w:b/>
          <w:color w:val="2D6A4F"/>
        </w:rPr>
        <w:t xml:space="preserve">Not legal advice — have your counsel review it before you use it.</w:t>
      </w:r>
    </w:p>
    <w:p>
      <w:r>
        <w:rPr>
          <w:color w:val="64748B"/>
          <w:sz w:val="16"/>
        </w:rPr>
        <w:t xml:space="preserve">Free template from ShelfSpace · shelfspace.pro/templates/dispensary-credit-application</w:t>
      </w:r>
    </w:p>
    <w:sectPr>
      <w:pgSz w:w="12240" w:h="15840"/>
      <w:pgMar w:top="1152" w:right="1224" w:bottom="1152" w:left="1224" w:header="720" w:footer="720" w:gutter="0"/>
    </w:sectPr>
  </w:body>
</w:document>
</file>

<file path=word/styles.xml><?xml version="1.0" encoding="utf-8"?>
<w:styles xmlns:w="http://schemas.openxmlformats.org/wordprocessingml/2006/main">
  <w:docDefaults>
    <w:rPrDefault>
      <w:rPr>
        <w:rFonts w:ascii="Georgia" w:hAnsi="Georgia" w:cs="Georgia"/>
        <w:sz w:val="22"/>
      </w:rPr>
    </w:rPrDefault>
    <w:pPrDefault>
      <w:pPr>
        <w:spacing w:after="140" w:line="300" w:lineRule="auto"/>
      </w:pPr>
    </w:pPrDefault>
  </w:docDefaults>
  <w:style w:type="paragraph" w:default="1" w:styleId="Normal">
    <w:name w:val="Normal"/>
  </w:style>
  <w:style w:type="paragraph" w:styleId="Title">
    <w:name w:val="Title"/>
    <w:basedOn w:val="Normal"/>
    <w:pPr>
      <w:spacing w:after="240"/>
    </w:pPr>
    <w:rPr>
      <w:rFonts w:ascii="Arial" w:hAnsi="Arial"/>
      <w:b/>
      <w:color w:val="1B4332"/>
      <w:sz w:val="40"/>
    </w:rPr>
  </w:style>
  <w:style w:type="paragraph" w:styleId="Heading2">
    <w:name w:val="heading 2"/>
    <w:basedOn w:val="Normal"/>
    <w:pPr>
      <w:keepNext/>
      <w:spacing w:before="320" w:after="120"/>
      <w:outlineLvl w:val="1"/>
    </w:pPr>
    <w:rPr>
      <w:rFonts w:ascii="Arial" w:hAnsi="Arial"/>
      <w:b/>
      <w:color w:val="1B4332"/>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Dispensary Credit Application</dc:title>
  <dc:creator>ShelfSpace</dc:creator>
  <dc:description>Not legal advice — have your counsel review it before you use it.</dc:description>
</cp:coreProperties>
</file>